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1CFC7A" w14:textId="77777777" w:rsidR="00D0210A" w:rsidRPr="00D0210A" w:rsidRDefault="00D0210A" w:rsidP="00D0210A">
      <w:pPr>
        <w:spacing w:line="420" w:lineRule="atLeast"/>
        <w:ind w:firstLineChars="200" w:firstLine="80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0210A">
        <w:rPr>
          <w:rFonts w:ascii="Times New Roman" w:hAnsi="Times New Roman" w:cs="Times New Roman"/>
          <w:b/>
          <w:sz w:val="40"/>
          <w:szCs w:val="40"/>
        </w:rPr>
        <w:t>Module 9</w:t>
      </w:r>
    </w:p>
    <w:p w14:paraId="380E7AAF" w14:textId="77777777" w:rsidR="00EB2922" w:rsidRDefault="00EB2922" w:rsidP="00EB2922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331BF1D3" wp14:editId="52190D83">
            <wp:extent cx="1645920" cy="408600"/>
            <wp:effectExtent l="0" t="0" r="0" b="0"/>
            <wp:docPr id="964" name="单元小结.eps" descr="id:21475022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5656A" w14:textId="77777777" w:rsidR="00EB2922" w:rsidRDefault="00EB2922" w:rsidP="00EB2922">
      <w:pPr>
        <w:spacing w:line="360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26282D9D" wp14:editId="6E6A9D66">
            <wp:extent cx="612720" cy="170640"/>
            <wp:effectExtent l="0" t="0" r="0" b="0"/>
            <wp:docPr id="965" name="3星.EPS" descr="id:21475022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0652D" w14:textId="77777777" w:rsidR="00EB2922" w:rsidRDefault="00EB2922" w:rsidP="00EB2922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month</w:t>
      </w:r>
      <w:r>
        <w:rPr>
          <w:rFonts w:eastAsia="方正楷体_GBK" w:hint="eastAsia"/>
        </w:rPr>
        <w:t>月</w:t>
      </w:r>
      <w:r>
        <w:t xml:space="preserve">　</w:t>
      </w:r>
      <w:proofErr w:type="spellStart"/>
      <w:r>
        <w:rPr>
          <w:color w:val="00FFFF"/>
        </w:rPr>
        <w:t>metre</w:t>
      </w:r>
      <w:proofErr w:type="spellEnd"/>
      <w:r>
        <w:rPr>
          <w:rFonts w:eastAsia="方正楷体_GBK" w:hint="eastAsia"/>
        </w:rPr>
        <w:t>米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长度单位</w:t>
      </w:r>
      <w:r>
        <w:rPr>
          <w:rFonts w:ascii="方正楷体_GBK" w:hAnsi="方正楷体_GBK"/>
        </w:rPr>
        <w:t>)</w:t>
      </w:r>
      <w:r>
        <w:t xml:space="preserve">　</w:t>
      </w:r>
      <w:r>
        <w:rPr>
          <w:color w:val="00FFFF"/>
        </w:rPr>
        <w:t>day</w:t>
      </w:r>
      <w:r>
        <w:rPr>
          <w:rFonts w:eastAsia="方正楷体_GBK" w:hint="eastAsia"/>
        </w:rPr>
        <w:t>一天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一日</w:t>
      </w:r>
      <w:r>
        <w:t xml:space="preserve">　</w:t>
      </w:r>
      <w:r>
        <w:rPr>
          <w:color w:val="00FFFF"/>
        </w:rPr>
        <w:t>luck</w:t>
      </w:r>
      <w:r>
        <w:rPr>
          <w:rFonts w:eastAsia="方正楷体_GBK" w:hint="eastAsia"/>
        </w:rPr>
        <w:t>运气</w:t>
      </w:r>
      <w:r>
        <w:t xml:space="preserve">　</w:t>
      </w:r>
      <w:r>
        <w:rPr>
          <w:color w:val="00FFFF"/>
        </w:rPr>
        <w:t>subject</w:t>
      </w:r>
      <w:r>
        <w:rPr>
          <w:rFonts w:eastAsia="方正楷体_GBK" w:hint="eastAsia"/>
        </w:rPr>
        <w:t>学科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科目</w:t>
      </w:r>
    </w:p>
    <w:p w14:paraId="04866F1B" w14:textId="77777777" w:rsidR="00EB2922" w:rsidRDefault="00EB2922" w:rsidP="00EB2922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win</w:t>
      </w:r>
      <w:r>
        <w:rPr>
          <w:rFonts w:eastAsia="方正楷体_GBK" w:hint="eastAsia"/>
        </w:rPr>
        <w:t>胜利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取胜</w:t>
      </w:r>
      <w:r>
        <w:rPr>
          <w:rFonts w:eastAsia="方正楷体_GBK" w:hint="eastAsia"/>
        </w:rPr>
        <w:t xml:space="preserve"> </w:t>
      </w:r>
    </w:p>
    <w:p w14:paraId="346106BF" w14:textId="77777777" w:rsidR="00EB2922" w:rsidRDefault="00EB2922" w:rsidP="00EB2922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限定词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every</w:t>
      </w:r>
      <w:r>
        <w:rPr>
          <w:rFonts w:eastAsia="方正楷体_GBK" w:hint="eastAsia"/>
        </w:rPr>
        <w:t>每个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每一</w:t>
      </w:r>
    </w:p>
    <w:p w14:paraId="094CA01C" w14:textId="77777777" w:rsidR="00EB2922" w:rsidRDefault="00EB2922" w:rsidP="00EB2922">
      <w:pPr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数词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hundred</w:t>
      </w:r>
      <w:r>
        <w:rPr>
          <w:rFonts w:eastAsia="方正楷体_GBK" w:hint="eastAsia"/>
        </w:rPr>
        <w:t>一百</w:t>
      </w:r>
      <w:r>
        <w:rPr>
          <w:rFonts w:ascii="方正楷体_GBK" w:hAnsi="方正楷体_GBK"/>
        </w:rPr>
        <w:t>(</w:t>
      </w:r>
      <w:r>
        <w:t>100</w:t>
      </w:r>
      <w:r>
        <w:rPr>
          <w:rFonts w:ascii="方正楷体_GBK" w:hAnsi="方正楷体_GBK"/>
        </w:rPr>
        <w:t>)</w:t>
      </w:r>
    </w:p>
    <w:p w14:paraId="5BA71A07" w14:textId="77777777" w:rsidR="00EB2922" w:rsidRDefault="00EB2922" w:rsidP="00EB2922">
      <w:pPr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sports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day</w:t>
      </w:r>
      <w:r>
        <w:rPr>
          <w:rFonts w:eastAsia="方正楷体_GBK" w:hint="eastAsia"/>
        </w:rPr>
        <w:t>运动日</w:t>
      </w:r>
      <w:r>
        <w:t xml:space="preserve">　</w:t>
      </w:r>
      <w:r>
        <w:rPr>
          <w:color w:val="00FFFF"/>
        </w:rPr>
        <w:t>good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luck</w:t>
      </w:r>
      <w:r>
        <w:rPr>
          <w:rFonts w:eastAsia="方正楷体_GBK" w:hint="eastAsia"/>
        </w:rPr>
        <w:t>祝你好运</w:t>
      </w:r>
      <w:r>
        <w:t xml:space="preserve">　</w:t>
      </w:r>
      <w:r>
        <w:rPr>
          <w:color w:val="00FFFF"/>
        </w:rPr>
        <w:t>come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on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加油</w:t>
      </w:r>
      <w:r>
        <w:t xml:space="preserve">　</w:t>
      </w:r>
      <w:r>
        <w:rPr>
          <w:color w:val="00FFFF"/>
        </w:rPr>
        <w:t>high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jump</w:t>
      </w:r>
      <w:r>
        <w:rPr>
          <w:rFonts w:eastAsia="方正楷体_GBK" w:hint="eastAsia"/>
        </w:rPr>
        <w:t>跳高</w:t>
      </w:r>
      <w:r>
        <w:t xml:space="preserve">　</w:t>
      </w:r>
      <w:r>
        <w:rPr>
          <w:color w:val="00FFFF"/>
        </w:rPr>
        <w:t>long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jump</w:t>
      </w:r>
      <w:r>
        <w:rPr>
          <w:rFonts w:eastAsia="方正楷体_GBK" w:hint="eastAsia"/>
        </w:rPr>
        <w:t>跳远</w:t>
      </w:r>
      <w:r>
        <w:t xml:space="preserve">　</w:t>
      </w:r>
      <w:r>
        <w:rPr>
          <w:color w:val="00FFFF"/>
        </w:rPr>
        <w:t>how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about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  <w:color w:val="00FFFF"/>
        </w:rPr>
        <w:t>…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……怎么样</w:t>
      </w:r>
    </w:p>
    <w:p w14:paraId="349E5FCD" w14:textId="77777777" w:rsidR="00EB2922" w:rsidRDefault="00EB2922" w:rsidP="00EB2922">
      <w:pPr>
        <w:spacing w:line="360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0B254932" wp14:editId="3075AF73">
            <wp:extent cx="396360" cy="170640"/>
            <wp:effectExtent l="0" t="0" r="0" b="0"/>
            <wp:docPr id="966" name="2星.EPS" descr="id:21475022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CE0C79" w14:textId="77777777" w:rsidR="00EB2922" w:rsidRDefault="00EB2922" w:rsidP="00EB2922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train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接受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训练</w:t>
      </w:r>
    </w:p>
    <w:p w14:paraId="0DC13F00" w14:textId="77777777" w:rsidR="00EB2922" w:rsidRDefault="00EB2922" w:rsidP="00EB2922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形容词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high</w:t>
      </w:r>
      <w:r>
        <w:rPr>
          <w:rFonts w:eastAsia="方正楷体_GBK" w:hint="eastAsia"/>
        </w:rPr>
        <w:t>高的</w:t>
      </w:r>
      <w:r>
        <w:t xml:space="preserve">　</w:t>
      </w:r>
      <w:r>
        <w:rPr>
          <w:color w:val="00FFFF"/>
        </w:rPr>
        <w:t>long</w:t>
      </w:r>
      <w:r>
        <w:rPr>
          <w:rFonts w:eastAsia="方正楷体_GBK" w:hint="eastAsia"/>
        </w:rPr>
        <w:t>长的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远的</w:t>
      </w:r>
      <w:r>
        <w:t xml:space="preserve">　</w:t>
      </w:r>
      <w:proofErr w:type="spellStart"/>
      <w:r>
        <w:rPr>
          <w:color w:val="00FFFF"/>
        </w:rPr>
        <w:t>favourite</w:t>
      </w:r>
      <w:proofErr w:type="spellEnd"/>
      <w:r>
        <w:rPr>
          <w:rFonts w:eastAsia="方正楷体_GBK" w:hint="eastAsia"/>
        </w:rPr>
        <w:t>最喜欢的</w:t>
      </w:r>
    </w:p>
    <w:p w14:paraId="499A8996" w14:textId="77777777" w:rsidR="00EB2922" w:rsidRDefault="00EB2922" w:rsidP="00EB2922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have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a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sports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day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举行运动会</w:t>
      </w:r>
      <w:r>
        <w:t xml:space="preserve">　</w:t>
      </w:r>
      <w:r>
        <w:rPr>
          <w:color w:val="00FFFF"/>
        </w:rPr>
        <w:t>the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100</w:t>
      </w:r>
      <w:r>
        <w:rPr>
          <w:rFonts w:eastAsia="方正楷体_GBK" w:hint="eastAsia"/>
          <w:color w:val="00FFFF"/>
        </w:rPr>
        <w:t xml:space="preserve"> </w:t>
      </w:r>
      <w:proofErr w:type="spellStart"/>
      <w:r>
        <w:rPr>
          <w:color w:val="00FFFF"/>
        </w:rPr>
        <w:t>metres</w:t>
      </w:r>
      <w:proofErr w:type="spellEnd"/>
      <w:r>
        <w:rPr>
          <w:rFonts w:eastAsia="方正楷体_GBK" w:hint="eastAsia"/>
        </w:rPr>
        <w:t xml:space="preserve"> </w:t>
      </w:r>
      <w:r>
        <w:t>100</w:t>
      </w:r>
      <w:r>
        <w:rPr>
          <w:rFonts w:eastAsia="方正楷体_GBK" w:hint="eastAsia"/>
        </w:rPr>
        <w:t>米跑步比赛</w:t>
      </w:r>
      <w:r>
        <w:t xml:space="preserve">　</w:t>
      </w:r>
      <w:r>
        <w:rPr>
          <w:color w:val="00FFFF"/>
        </w:rPr>
        <w:t>the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200</w:t>
      </w:r>
      <w:r>
        <w:rPr>
          <w:rFonts w:eastAsia="方正楷体_GBK" w:hint="eastAsia"/>
          <w:color w:val="00FFFF"/>
        </w:rPr>
        <w:t xml:space="preserve"> </w:t>
      </w:r>
      <w:proofErr w:type="spellStart"/>
      <w:r>
        <w:rPr>
          <w:color w:val="00FFFF"/>
        </w:rPr>
        <w:t>metres</w:t>
      </w:r>
      <w:proofErr w:type="spellEnd"/>
      <w:r>
        <w:rPr>
          <w:rFonts w:eastAsia="方正楷体_GBK" w:hint="eastAsia"/>
          <w:color w:val="00FFFF"/>
        </w:rPr>
        <w:t xml:space="preserve"> </w:t>
      </w:r>
      <w:r>
        <w:t>200</w:t>
      </w:r>
      <w:r>
        <w:rPr>
          <w:rFonts w:eastAsia="方正楷体_GBK" w:hint="eastAsia"/>
        </w:rPr>
        <w:t>米跑步比赛</w:t>
      </w:r>
    </w:p>
    <w:p w14:paraId="489D2E3C" w14:textId="77777777" w:rsidR="00EB2922" w:rsidRDefault="00EB2922" w:rsidP="00EB2922">
      <w:pPr>
        <w:spacing w:line="360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2DD88FAB" wp14:editId="680C5222">
            <wp:extent cx="612720" cy="170640"/>
            <wp:effectExtent l="0" t="0" r="0" b="0"/>
            <wp:docPr id="967" name="3星.EPS" descr="id:21475022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39F78" w14:textId="77777777" w:rsidR="00EB2922" w:rsidRDefault="00EB2922" w:rsidP="00EB2922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run</w:t>
      </w:r>
      <w:r>
        <w:rPr>
          <w:rFonts w:eastAsia="方正楷体_GBK" w:hint="eastAsia"/>
        </w:rPr>
        <w:t xml:space="preserve"> </w:t>
      </w:r>
      <w:r>
        <w:t>on</w:t>
      </w:r>
      <w:r>
        <w:rPr>
          <w:rFonts w:eastAsia="方正楷体_GBK" w:hint="eastAsia"/>
        </w:rPr>
        <w:t xml:space="preserve"> </w:t>
      </w:r>
      <w:r>
        <w:t>sports</w:t>
      </w:r>
      <w:r>
        <w:rPr>
          <w:rFonts w:eastAsia="方正楷体_GBK" w:hint="eastAsia"/>
        </w:rPr>
        <w:t xml:space="preserve"> </w:t>
      </w:r>
      <w:r>
        <w:t>day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运动日你要跑步吗</w:t>
      </w:r>
      <w:r>
        <w:rPr>
          <w:rFonts w:ascii="方正楷体_GBK" w:hAnsi="方正楷体_GBK"/>
        </w:rPr>
        <w:t>?</w:t>
      </w:r>
    </w:p>
    <w:p w14:paraId="1309991C" w14:textId="666104E2" w:rsidR="00EB2922" w:rsidRDefault="00EB2922" w:rsidP="00EB2922"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proofErr w:type="gramStart"/>
      <w:r w:rsidR="00D20038">
        <w:t>’</w:t>
      </w:r>
      <w:proofErr w:type="gramEnd"/>
      <w:r>
        <w:t>m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run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100</w:t>
      </w:r>
      <w:r>
        <w:rPr>
          <w:rFonts w:eastAsia="方正楷体_GBK" w:hint="eastAsia"/>
        </w:rPr>
        <w:t xml:space="preserve"> </w:t>
      </w:r>
      <w:proofErr w:type="spellStart"/>
      <w:r>
        <w:t>metres</w:t>
      </w:r>
      <w:proofErr w:type="spellEnd"/>
      <w:r>
        <w:t>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是的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我要参加</w:t>
      </w:r>
      <w:r>
        <w:t>100</w:t>
      </w:r>
      <w:r>
        <w:rPr>
          <w:rFonts w:eastAsia="方正楷体_GBK" w:hint="eastAsia"/>
        </w:rPr>
        <w:t>米跑步比赛。</w:t>
      </w:r>
    </w:p>
    <w:p w14:paraId="72438AD4" w14:textId="77777777" w:rsidR="00EB2922" w:rsidRDefault="00EB2922" w:rsidP="00EB2922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这是含有</w:t>
      </w:r>
      <w:r>
        <w:t>be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>结构的一般疑问句形式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用来询问某人是否要做某事。</w:t>
      </w:r>
      <w:r>
        <w:t>be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>是一种固定结构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它后面要接动词原形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用来表示按计划或安排要发生的动作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有时也可以表示推测将要或肯定会发生的动作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有“准备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打算”的意思。句型结构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>动词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>动词原形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肯定回答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>动词</w:t>
      </w:r>
      <w:r>
        <w:t>.</w:t>
      </w:r>
      <w:r>
        <w:rPr>
          <w:rFonts w:eastAsia="方正楷体_GBK" w:hint="eastAsia"/>
        </w:rPr>
        <w:t>否定回答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>动词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not.</w:t>
      </w:r>
    </w:p>
    <w:p w14:paraId="2431E80B" w14:textId="77777777" w:rsidR="00EB2922" w:rsidRDefault="00EB2922" w:rsidP="00EB2922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she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run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她要去跑步吗</w:t>
      </w:r>
      <w:r>
        <w:rPr>
          <w:rFonts w:ascii="方正楷体_GBK" w:hAnsi="方正楷体_GBK"/>
        </w:rPr>
        <w:t>?</w:t>
      </w:r>
    </w:p>
    <w:p w14:paraId="299FBFBF" w14:textId="77777777" w:rsidR="00EB2922" w:rsidRDefault="00EB2922" w:rsidP="00EB2922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she</w:t>
      </w:r>
      <w:r>
        <w:rPr>
          <w:rFonts w:eastAsia="方正楷体_GBK" w:hint="eastAsia"/>
        </w:rPr>
        <w:t xml:space="preserve"> </w:t>
      </w:r>
      <w:r>
        <w:t>is.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是的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她要去。</w:t>
      </w:r>
    </w:p>
    <w:p w14:paraId="708BBC61" w14:textId="77777777" w:rsidR="00EB2922" w:rsidRDefault="00EB2922" w:rsidP="00EB2922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high</w:t>
      </w:r>
      <w:r>
        <w:rPr>
          <w:rFonts w:eastAsia="方正楷体_GBK" w:hint="eastAsia"/>
        </w:rPr>
        <w:t xml:space="preserve"> </w:t>
      </w:r>
      <w:r>
        <w:t>jump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你要去跳高吗</w:t>
      </w:r>
      <w:r>
        <w:rPr>
          <w:rFonts w:ascii="方正楷体_GBK" w:hAnsi="方正楷体_GBK"/>
        </w:rPr>
        <w:t>?</w:t>
      </w:r>
    </w:p>
    <w:p w14:paraId="3BC6C5B5" w14:textId="6D1C788D" w:rsidR="00EB2922" w:rsidRDefault="00EB2922" w:rsidP="00EB2922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proofErr w:type="gramStart"/>
      <w:r w:rsidR="00D20038">
        <w:t>’</w:t>
      </w:r>
      <w:proofErr w:type="gramEnd"/>
      <w:r>
        <w:t>m</w:t>
      </w:r>
      <w:r>
        <w:rPr>
          <w:rFonts w:eastAsia="方正楷体_GBK" w:hint="eastAsia"/>
        </w:rPr>
        <w:t xml:space="preserve"> </w:t>
      </w:r>
      <w:r>
        <w:t>not.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我不去跳高。</w:t>
      </w:r>
    </w:p>
    <w:p w14:paraId="539B7CF5" w14:textId="77777777" w:rsidR="00EB2922" w:rsidRDefault="00EB2922" w:rsidP="00EB2922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on</w:t>
      </w:r>
      <w:r>
        <w:rPr>
          <w:rFonts w:eastAsia="方正楷体_GBK" w:hint="eastAsia"/>
        </w:rPr>
        <w:t xml:space="preserve"> </w:t>
      </w:r>
      <w:r>
        <w:t>sports</w:t>
      </w:r>
      <w:r>
        <w:rPr>
          <w:rFonts w:eastAsia="方正楷体_GBK" w:hint="eastAsia"/>
        </w:rPr>
        <w:t xml:space="preserve"> </w:t>
      </w:r>
      <w:r>
        <w:t>day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Amy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运动日你要做什么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埃米</w:t>
      </w:r>
      <w:r>
        <w:rPr>
          <w:rFonts w:ascii="方正楷体_GBK" w:hAnsi="方正楷体_GBK"/>
        </w:rPr>
        <w:t>?</w:t>
      </w:r>
    </w:p>
    <w:p w14:paraId="0F15926E" w14:textId="77777777" w:rsidR="00EB2922" w:rsidRDefault="00EB2922" w:rsidP="00EB2922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这是用来询问某人将要做什么的特殊疑问句句型。</w:t>
      </w:r>
      <w:r>
        <w:t>what</w:t>
      </w:r>
      <w:r>
        <w:rPr>
          <w:rFonts w:eastAsia="方正楷体_GBK" w:hint="eastAsia"/>
        </w:rPr>
        <w:t>是特殊疑问词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意为“什么”。句型结构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特殊疑问词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>动词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动词原形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</w:t>
      </w:r>
      <w:r>
        <w:rPr>
          <w:rFonts w:ascii="方正黑体_GBK" w:hAnsi="方正黑体_GBK"/>
        </w:rPr>
        <w:t>?</w:t>
      </w:r>
    </w:p>
    <w:p w14:paraId="499F4E1E" w14:textId="77777777" w:rsidR="00EB2922" w:rsidRDefault="00EB2922" w:rsidP="00EB2922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next</w:t>
      </w:r>
      <w:r>
        <w:rPr>
          <w:rFonts w:eastAsia="方正楷体_GBK" w:hint="eastAsia"/>
        </w:rPr>
        <w:t xml:space="preserve"> </w:t>
      </w:r>
      <w:r>
        <w:t>week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下周他要做什么</w:t>
      </w:r>
      <w:r>
        <w:rPr>
          <w:rFonts w:ascii="方正楷体_GBK" w:hAnsi="方正楷体_GBK"/>
        </w:rPr>
        <w:t>?</w:t>
      </w:r>
    </w:p>
    <w:p w14:paraId="7F84ABA9" w14:textId="77777777" w:rsidR="00EB2922" w:rsidRDefault="00EB2922" w:rsidP="00EB2922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visit</w:t>
      </w:r>
      <w:r>
        <w:rPr>
          <w:rFonts w:eastAsia="方正楷体_GBK" w:hint="eastAsia"/>
        </w:rPr>
        <w:t xml:space="preserve"> </w:t>
      </w:r>
      <w:r>
        <w:t>his</w:t>
      </w:r>
      <w:r>
        <w:rPr>
          <w:rFonts w:eastAsia="方正楷体_GBK" w:hint="eastAsia"/>
        </w:rPr>
        <w:t xml:space="preserve"> </w:t>
      </w:r>
      <w:r>
        <w:t>grandpa.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他要去看望他的爷爷。</w:t>
      </w:r>
    </w:p>
    <w:p w14:paraId="1FBA7FA3" w14:textId="77777777" w:rsidR="00EB2922" w:rsidRDefault="00EB2922" w:rsidP="00EB2922">
      <w:pPr>
        <w:ind w:firstLineChars="200" w:firstLine="480"/>
      </w:pPr>
      <w:r>
        <w:rPr>
          <w:rFonts w:eastAsia="方正楷体_GBK" w:hint="eastAsia"/>
        </w:rPr>
        <w:lastRenderedPageBreak/>
        <w:t>—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Amy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tomorrow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埃米明天要做什么</w:t>
      </w:r>
      <w:r>
        <w:rPr>
          <w:rFonts w:ascii="方正楷体_GBK" w:hAnsi="方正楷体_GBK"/>
        </w:rPr>
        <w:t>?</w:t>
      </w:r>
    </w:p>
    <w:p w14:paraId="50BF52D3" w14:textId="77777777" w:rsidR="00EB2922" w:rsidRDefault="00EB2922" w:rsidP="00EB2922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She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run.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她要去跑步。</w:t>
      </w:r>
    </w:p>
    <w:p w14:paraId="56D954D9" w14:textId="77777777" w:rsidR="00EB2922" w:rsidRDefault="00EB2922" w:rsidP="00EB2922">
      <w:pPr>
        <w:spacing w:line="360" w:lineRule="atLeast"/>
      </w:pPr>
      <w:r>
        <w:rPr>
          <w:rFonts w:eastAsia="方正黑体_GBK" w:hint="eastAsia"/>
          <w:color w:val="FF0000"/>
        </w:rPr>
        <w:t>四、拓展句型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3BB7D957" wp14:editId="1719A32B">
            <wp:extent cx="396360" cy="170640"/>
            <wp:effectExtent l="0" t="0" r="0" b="0"/>
            <wp:docPr id="968" name="2星.eps" descr="id:21475022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98EDC2" w14:textId="77777777" w:rsidR="00EB2922" w:rsidRDefault="00EB2922" w:rsidP="00EB2922">
      <w:pPr>
        <w:ind w:firstLineChars="200" w:firstLine="480"/>
      </w:pPr>
      <w:r>
        <w:t>How</w:t>
      </w:r>
      <w:r>
        <w:rPr>
          <w:rFonts w:eastAsia="方正楷体_GBK" w:hint="eastAsia"/>
        </w:rPr>
        <w:t xml:space="preserve"> </w:t>
      </w:r>
      <w:r>
        <w:t>about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proofErr w:type="spellStart"/>
      <w:r>
        <w:t>Lingling</w:t>
      </w:r>
      <w:proofErr w:type="spellEnd"/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玲玲</w:t>
      </w:r>
      <w:r>
        <w:rPr>
          <w:rFonts w:ascii="方正楷体_GBK" w:hAnsi="方正楷体_GBK"/>
        </w:rPr>
        <w:t>?</w:t>
      </w:r>
    </w:p>
    <w:p w14:paraId="07E61F05" w14:textId="77777777" w:rsidR="00EB2922" w:rsidRDefault="00EB2922" w:rsidP="00EB2922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这是由</w:t>
      </w:r>
      <w:r>
        <w:t>how</w:t>
      </w:r>
      <w:r>
        <w:rPr>
          <w:rFonts w:eastAsia="方正楷体_GBK" w:hint="eastAsia"/>
        </w:rPr>
        <w:t xml:space="preserve"> </w:t>
      </w:r>
      <w:r>
        <w:t>about</w:t>
      </w:r>
      <w:r>
        <w:rPr>
          <w:rFonts w:eastAsia="方正楷体_GBK" w:hint="eastAsia"/>
        </w:rPr>
        <w:t>引导的句子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用来询问别人的情况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后面可接名词、代词或动名词。其用法如下</w:t>
      </w:r>
      <w:r>
        <w:rPr>
          <w:rFonts w:ascii="方正楷体_GBK" w:hAnsi="方正楷体_GBK"/>
        </w:rPr>
        <w:t>:</w:t>
      </w:r>
    </w:p>
    <w:p w14:paraId="2240B9BE" w14:textId="77777777" w:rsidR="00EB2922" w:rsidRDefault="00EB2922" w:rsidP="00EB2922">
      <w:pPr>
        <w:ind w:firstLineChars="200" w:firstLine="480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向对方提出建议或请求。</w:t>
      </w:r>
      <w:r>
        <w:rPr>
          <w:rFonts w:eastAsia="方正楷体_GBK" w:hint="eastAsia"/>
        </w:rPr>
        <w:t xml:space="preserve"> </w:t>
      </w:r>
    </w:p>
    <w:p w14:paraId="282266F9" w14:textId="77777777" w:rsidR="00EB2922" w:rsidRDefault="00EB2922" w:rsidP="00EB2922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about</w:t>
      </w:r>
      <w:r>
        <w:rPr>
          <w:rFonts w:eastAsia="方正楷体_GBK" w:hint="eastAsia"/>
        </w:rPr>
        <w:t xml:space="preserve"> </w:t>
      </w:r>
      <w:r>
        <w:t>another</w:t>
      </w:r>
      <w:r>
        <w:rPr>
          <w:rFonts w:eastAsia="方正楷体_GBK" w:hint="eastAsia"/>
        </w:rPr>
        <w:t xml:space="preserve"> </w:t>
      </w:r>
      <w:r>
        <w:t>cup</w:t>
      </w:r>
      <w:r>
        <w:rPr>
          <w:rFonts w:eastAsia="方正楷体_GBK" w:hint="eastAsia"/>
        </w:rPr>
        <w:t xml:space="preserve"> </w:t>
      </w:r>
      <w:r>
        <w:t>of</w:t>
      </w:r>
      <w:r>
        <w:rPr>
          <w:rFonts w:eastAsia="方正楷体_GBK" w:hint="eastAsia"/>
        </w:rPr>
        <w:t xml:space="preserve"> </w:t>
      </w:r>
      <w:r>
        <w:t>tea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再喝杯茶好吗</w:t>
      </w:r>
      <w:r>
        <w:rPr>
          <w:rFonts w:ascii="方正楷体_GBK" w:hAnsi="方正楷体_GBK"/>
        </w:rPr>
        <w:t>?</w:t>
      </w:r>
    </w:p>
    <w:p w14:paraId="4AD513BB" w14:textId="77777777" w:rsidR="00EB2922" w:rsidRDefault="00EB2922" w:rsidP="00EB2922">
      <w:pPr>
        <w:ind w:firstLineChars="200" w:firstLine="48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征询对方的看法或意见。</w:t>
      </w:r>
      <w:r>
        <w:rPr>
          <w:rFonts w:eastAsia="方正楷体_GBK" w:hint="eastAsia"/>
        </w:rPr>
        <w:t xml:space="preserve"> </w:t>
      </w:r>
    </w:p>
    <w:p w14:paraId="6B62CC64" w14:textId="77777777" w:rsidR="00EB2922" w:rsidRDefault="00EB2922" w:rsidP="00EB2922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  <w:color w:val="00FFFF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about</w:t>
      </w:r>
      <w:r>
        <w:rPr>
          <w:rFonts w:eastAsia="方正楷体_GBK" w:hint="eastAsia"/>
        </w:rPr>
        <w:t xml:space="preserve"> </w:t>
      </w:r>
      <w:r>
        <w:t>flying</w:t>
      </w:r>
      <w:r>
        <w:rPr>
          <w:rFonts w:eastAsia="方正楷体_GBK" w:hint="eastAsia"/>
        </w:rPr>
        <w:t xml:space="preserve"> </w:t>
      </w:r>
      <w:proofErr w:type="gramStart"/>
      <w:r>
        <w:t>kites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放风筝怎么样</w:t>
      </w:r>
      <w:proofErr w:type="gramEnd"/>
      <w:r>
        <w:rPr>
          <w:rFonts w:ascii="方正楷体_GBK" w:hAnsi="方正楷体_GBK"/>
        </w:rPr>
        <w:t>?</w:t>
      </w:r>
    </w:p>
    <w:p w14:paraId="484801E7" w14:textId="77777777" w:rsidR="00EB2922" w:rsidRDefault="00EB2922" w:rsidP="00EB2922">
      <w:pPr>
        <w:ind w:firstLineChars="200" w:firstLine="480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询问天气或身体等情况。</w:t>
      </w:r>
      <w:r>
        <w:rPr>
          <w:rFonts w:eastAsia="方正楷体_GBK" w:hint="eastAsia"/>
        </w:rPr>
        <w:t xml:space="preserve"> </w:t>
      </w:r>
    </w:p>
    <w:p w14:paraId="0D7DD236" w14:textId="77777777" w:rsidR="00EB2922" w:rsidRDefault="00EB2922" w:rsidP="00EB2922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about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grandpa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你爷爷怎么样</w:t>
      </w:r>
      <w:r>
        <w:rPr>
          <w:rFonts w:ascii="方正楷体_GBK" w:hAnsi="方正楷体_GBK"/>
        </w:rPr>
        <w:t>?</w:t>
      </w:r>
    </w:p>
    <w:p w14:paraId="2EF62C8C" w14:textId="77777777" w:rsidR="00EB2922" w:rsidRDefault="00EB2922" w:rsidP="00EB2922">
      <w:pPr>
        <w:ind w:firstLineChars="200" w:firstLine="480"/>
      </w:pPr>
      <w:r>
        <w:rPr>
          <w:rFonts w:ascii="方正楷体_GBK" w:hAnsi="方正楷体_GBK"/>
        </w:rPr>
        <w:t>(</w:t>
      </w:r>
      <w:r>
        <w:t>4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寒暄时用作承接上下文的转折语。</w:t>
      </w:r>
      <w:r>
        <w:rPr>
          <w:rFonts w:eastAsia="方正楷体_GBK" w:hint="eastAsia"/>
        </w:rPr>
        <w:t xml:space="preserve"> </w:t>
      </w:r>
    </w:p>
    <w:p w14:paraId="3517C2EA" w14:textId="77777777" w:rsidR="00EB2922" w:rsidRDefault="00EB2922" w:rsidP="00EB2922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am</w:t>
      </w:r>
      <w:r>
        <w:rPr>
          <w:rFonts w:eastAsia="方正楷体_GBK" w:hint="eastAsia"/>
        </w:rPr>
        <w:t xml:space="preserve"> </w:t>
      </w:r>
      <w:r>
        <w:t>from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UK.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about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我来自英国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 xml:space="preserve"> </w:t>
      </w:r>
    </w:p>
    <w:p w14:paraId="6B9D4C7E" w14:textId="77777777" w:rsidR="00EB2922" w:rsidRDefault="00EB2922" w:rsidP="00EB2922">
      <w:pPr>
        <w:spacing w:line="360" w:lineRule="atLeast"/>
      </w:pPr>
      <w:r>
        <w:rPr>
          <w:rFonts w:eastAsia="方正黑体_GBK" w:hint="eastAsia"/>
          <w:color w:val="FF0000"/>
        </w:rPr>
        <w:t>五、开拓眼界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4D9563D0" wp14:editId="77230F6E">
            <wp:extent cx="396360" cy="170640"/>
            <wp:effectExtent l="0" t="0" r="0" b="0"/>
            <wp:docPr id="969" name="2星.eps" descr="id:21475022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C748A" w14:textId="77777777" w:rsidR="00EB2922" w:rsidRDefault="00EB2922" w:rsidP="00EB2922">
      <w:pPr>
        <w:ind w:firstLineChars="200" w:firstLine="480"/>
        <w:jc w:val="center"/>
      </w:pPr>
      <w:r>
        <w:rPr>
          <w:rFonts w:eastAsia="方正黑体_GBK" w:hint="eastAsia"/>
        </w:rPr>
        <w:t>奥林匹克环</w:t>
      </w:r>
    </w:p>
    <w:p w14:paraId="035F81DE" w14:textId="77777777" w:rsidR="00EB2922" w:rsidRDefault="00EB2922" w:rsidP="00EB2922">
      <w:pPr>
        <w:ind w:firstLineChars="200" w:firstLine="480"/>
      </w:pPr>
      <w:r>
        <w:rPr>
          <w:rFonts w:eastAsia="方正楷体_GBK" w:hint="eastAsia"/>
        </w:rPr>
        <w:t>奥林匹克标志。由五个不同颜色的圆环组成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也可用单色绘制</w:t>
      </w:r>
      <w:r>
        <w:rPr>
          <w:rFonts w:ascii="方正楷体_GBK" w:hAnsi="方正楷体_GBK"/>
        </w:rPr>
        <w:t>);</w:t>
      </w:r>
      <w:r>
        <w:rPr>
          <w:rFonts w:eastAsia="方正楷体_GBK" w:hint="eastAsia"/>
        </w:rPr>
        <w:t>前一个环套进后一个环。环的颜色自左至右依次为蓝、黄、黑、绿、红。</w:t>
      </w:r>
      <w:proofErr w:type="gramStart"/>
      <w:r>
        <w:rPr>
          <w:rFonts w:eastAsia="方正楷体_GBK" w:hint="eastAsia"/>
        </w:rPr>
        <w:t>系顾拜旦</w:t>
      </w:r>
      <w:proofErr w:type="gramEnd"/>
      <w:r>
        <w:rPr>
          <w:rFonts w:eastAsia="方正楷体_GBK" w:hint="eastAsia"/>
        </w:rPr>
        <w:t>以其能概括各会员国国旗的颜色而选定。</w:t>
      </w:r>
      <w:r>
        <w:t>1979</w:t>
      </w:r>
      <w:r>
        <w:rPr>
          <w:rFonts w:eastAsia="方正楷体_GBK" w:hint="eastAsia"/>
        </w:rPr>
        <w:t>年国际奥委会出版的《奥林匹克评论》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第四十期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强调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根据奥林匹克宪章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奥林匹克旗和五个环的正式含义是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蓝色——欧洲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黄色——亚洲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黑色——非洲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绿色——澳洲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红色——美洲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象征五大洲的团结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全世界运动员以公正、坦率的比赛和友好的精神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在奥林匹克运动会上相见。</w:t>
      </w:r>
    </w:p>
    <w:p w14:paraId="0205C9D0" w14:textId="77777777" w:rsidR="00D0210A" w:rsidRPr="00EB2922" w:rsidRDefault="00D0210A"/>
    <w:sectPr w:rsidR="00D0210A" w:rsidRPr="00EB29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315C7B" w14:textId="77777777" w:rsidR="00266521" w:rsidRDefault="00266521" w:rsidP="00EB2922">
      <w:pPr>
        <w:spacing w:line="240" w:lineRule="auto"/>
      </w:pPr>
      <w:r>
        <w:separator/>
      </w:r>
    </w:p>
  </w:endnote>
  <w:endnote w:type="continuationSeparator" w:id="0">
    <w:p w14:paraId="59D86A7B" w14:textId="77777777" w:rsidR="00266521" w:rsidRDefault="00266521" w:rsidP="00EB29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11C75" w14:textId="77777777" w:rsidR="00266521" w:rsidRDefault="00266521" w:rsidP="00EB2922">
      <w:pPr>
        <w:spacing w:line="240" w:lineRule="auto"/>
      </w:pPr>
      <w:r>
        <w:separator/>
      </w:r>
    </w:p>
  </w:footnote>
  <w:footnote w:type="continuationSeparator" w:id="0">
    <w:p w14:paraId="17E21D64" w14:textId="77777777" w:rsidR="00266521" w:rsidRDefault="00266521" w:rsidP="00EB292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210A"/>
    <w:rsid w:val="00266521"/>
    <w:rsid w:val="00A4652D"/>
    <w:rsid w:val="00D0210A"/>
    <w:rsid w:val="00D20038"/>
    <w:rsid w:val="00EB2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7731E3"/>
  <w15:docId w15:val="{EAE5BEB5-D3E8-4224-AA94-622A4894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210A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10A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D0210A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B29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B2922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B2922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B2922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256</Words>
  <Characters>1462</Characters>
  <Application>Microsoft Office Word</Application>
  <DocSecurity>0</DocSecurity>
  <Lines>12</Lines>
  <Paragraphs>3</Paragraphs>
  <ScaleCrop>false</ScaleCrop>
  <Company>China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2020-05-29T08:33:00Z</dcterms:created>
  <dcterms:modified xsi:type="dcterms:W3CDTF">2020-08-20T08:45:00Z</dcterms:modified>
</cp:coreProperties>
</file>